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97D" w:rsidRDefault="0009097D" w:rsidP="00090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</w:rPr>
        <w:t>Выписка из Федерального закона от 05.12.2017 № 392-ФЗ</w:t>
      </w:r>
    </w:p>
    <w:p w:rsidR="0009097D" w:rsidRPr="0009097D" w:rsidRDefault="0009097D" w:rsidP="00090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"Статья 79-1. Независимая оценка качества оказания услуг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медицинскими организациями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1. Независимая оценка  качества  оказания  услуг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медицинскими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организациями является  одной  из  форм  общественного  контроля  и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проводится в целях предоставления гражданам информации  о  качестве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оказания  услуг  медицинскими  организациями,  а  также   в   целях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повышения качества их  деятельности.  Независимая  оценка  качества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оказания услуг медицинскими организациями не осуществляется в целях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контроля качества и безопасности медицинской деятельности, а  также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экспертизы и контроля качества медицинской помощи.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2. Независимая оценка  качества  оказания  услуг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медицинскими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организациями предусматривает  оценку  условий  оказания  услуг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по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таким общим критериям, как открытость и  доступность  информации  о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медицинской  организации;   комфортность   условий   предоставления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медицинских  услуг  и  доступность  их  получения;  время  ожидания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предоставления медицинской услуги; доброжелательность,  вежливость,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компетентность      работников       медицинской       организации;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удовлетворенность оказанными услугами.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3. Независимая оценка  качества  оказания  услуг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медицинскими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организациями осуществляется в соответствии с положениями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настоящей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статьи. При проведении независимой оценки качества  оказания  услуг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медицинскими организациями используется общедоступная информация  о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медицинских организациях,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размещаемая</w:t>
      </w:r>
      <w:proofErr w:type="gramEnd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том числе в форме  открытых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данных.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4. В  целях  создания  условий  для   организации   проведения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независимой   оценки   качества   оказания    услуг  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медицинскими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организациями: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1) уполномоченный федеральный орган  исполнительной  власти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с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участием общественных объединений по защите прав  граждан  в  сфере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охраны  здоровья, 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медицинских</w:t>
      </w:r>
      <w:proofErr w:type="gramEnd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профессиональных   некоммерческих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организаций (их представителей)  формирует  общественный  совет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по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проведению независимой оценки качества оказания услуг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медицинскими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организациями и утверждает положение о нем;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2) органы   государственной   власти   субъектов    Российской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Федерации  с  участием  общественных  объединений  по  защите  прав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граждан  в  сфере  охраны  здоровья,  медицинских  профессиональных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некоммерческих  организаций  (их  представителей),  соответствующих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требованиям части  3  статьи  76  настоящего  Федерального  закона,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формируют общественные  советы  по  проведению  независимой  оценки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качества оказания услуг медицинскими организациями,  расположенными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на  территориях  субъектов  Российской  Федерации,   и   утверждают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положение о них;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     3) в случае передачи полномочий  в  сфере  охраны  здоровья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соответствии</w:t>
      </w:r>
      <w:proofErr w:type="gramEnd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 частью 2 статьи 16  настоящего  Федерального  закона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органы местного самоуправления с участием общественных  объединений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по  защите  прав  граждан  в  сфере  охраны  здоровья,  медицинских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профессиональных  некоммерческих  организаций  (их  представителей)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вправе формировать общественные советы  по  проведению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независимой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оценки  качества   оказания   услуг   медицинскими   организациями,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расположенными</w:t>
      </w:r>
      <w:proofErr w:type="gramEnd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на   территориях   муниципальных   образований,   и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утверждать положение о них.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5. Показатели, характеризующие общие критерии оценки  качества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оказания услуг  медицинскими  организациями,  в  отношении  которых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проводится  независимая  оценка,   устанавливаются   уполномоченным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федеральным  органом  исполнительной   власти 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с</w:t>
      </w:r>
      <w:proofErr w:type="gramEnd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предварительным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обсуждением на общественном совете.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6. По    решению    уполномоченного    федерального     органа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исполнительной  власти,  исполнительных   органов   государственной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власти  субъектов  Российской  Федерации   или   органов   местного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самоуправления   функции   общественных   советов   по   проведению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независимой   оценки   качества   оказания    услуг  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медицинскими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организациями могут быть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возложены</w:t>
      </w:r>
      <w:proofErr w:type="gramEnd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 существующие при этих органах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общественные  советы.  В  таких  случаях  общественные  советы 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по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проведению независимой оценки качества оказания услуг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медицинскими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организациями не создаются.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7. Общественный  совет  по   проведению   независимой   оценки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качества  оказания  услуг  медицинскими  организациями  формируется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таким  образом,  чтобы  была  исключена  возможность  возникновения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конфликта интересов. Состав  общественного  совета  формируется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из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числа  представителей  общественных  объединений  по  защите   прав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граждан  в  сфере  охраны  здоровья,  медицинских  профессиональных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некоммерческих  организаций  (их  представителей).   Число   членов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общественного совета не может быть менее чем  пять  человек.  Члены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общественного совета осуществляют свою деятельность на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общественных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началах</w:t>
      </w:r>
      <w:proofErr w:type="gramEnd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. Информация о деятельности общественного совета размещается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органом государственной власти,  органом  местного  самоуправления,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при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которых</w:t>
      </w:r>
      <w:proofErr w:type="gramEnd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он  создан,  на  своем  официальном  сайте   в   сети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"Интернет".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8. Независимая оценка  качества  оказания  услуг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медицинскими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организациями, 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организуемая</w:t>
      </w:r>
      <w:proofErr w:type="gramEnd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общественными   советами   по    ее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проведению, проводится не чаще чем один раз в год  и  не  реже  чем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один раз в три года.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9. Общественные  советы  по  проведению   независимой   оценки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качества оказания услуг медицинскими организациями: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1) определяют   перечни   медицинских   организаций,   которые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участвуют   в   реализации   программы   государственных   гарантий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бесплатного оказания гражданам медицинской  помощи  и  в  отношении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которых</w:t>
      </w:r>
      <w:proofErr w:type="gramEnd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проводится независимая оценка;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2) формируют предложения для разработки  технического  задания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для организации, которая  осуществляет  сбор,  обобщение  и  анализ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информации о качестве  оказания  услуг  медицинскими  организациями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(далее -  оператор),  принимают  участие  в  рассмотрении  проектов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документации   о   закупке   работ,   услуг,   а   также   проектов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государственного,    муниципального     контрактов,     заключаемых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уполномоченным федеральным органом исполнительной власти,  органами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государственной власти субъектов Российской Федерации или  органами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местного самоуправления с оператором;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i/>
          <w:iCs/>
          <w:color w:val="1111EE"/>
          <w:sz w:val="28"/>
          <w:szCs w:val="28"/>
        </w:rPr>
        <w:t xml:space="preserve">     (Утратил силу - Федеральный закон </w:t>
      </w:r>
      <w:hyperlink r:id="rId4" w:tgtFrame="contents" w:history="1">
        <w:r w:rsidRPr="0009097D">
          <w:rPr>
            <w:rFonts w:ascii="Times New Roman" w:eastAsia="Times New Roman" w:hAnsi="Times New Roman" w:cs="Times New Roman"/>
            <w:i/>
            <w:iCs/>
            <w:color w:val="18187D"/>
            <w:sz w:val="28"/>
            <w:szCs w:val="28"/>
            <w:u w:val="single"/>
          </w:rPr>
          <w:t>от 05.12.2017 г. N 392-ФЗ</w:t>
        </w:r>
      </w:hyperlink>
      <w:r w:rsidRPr="0009097D">
        <w:rPr>
          <w:rFonts w:ascii="Times New Roman" w:eastAsia="Times New Roman" w:hAnsi="Times New Roman" w:cs="Times New Roman"/>
          <w:i/>
          <w:iCs/>
          <w:color w:val="1111EE"/>
          <w:sz w:val="28"/>
          <w:szCs w:val="28"/>
        </w:rPr>
        <w:t>)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4) осуществляют независимую  оценку  качества  оказания  услуг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медицинскими  организациями  с  учетом  информации,  представленной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оператором;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5) представляют соответственно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proofErr w:type="gramEnd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уполномоченный  федеральный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орган  исполнительной   власти,   органы   государственной   власти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субъектов  Российской  Федерации,  органы  местного  самоуправления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результаты независимой оценки качества оказания услуг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медицинскими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организациями, а также предложения об улучшении их деятельности.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10. Заключение государственных,  муниципальных  контрактов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на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выполнение работ, оказание услуг  по  сбору,  обобщению  и  анализу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информации о качестве  оказания  услуг  медицинскими  организациями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осуществляется  в  соответствии  с   законодательством 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Российской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Федерации о контрактной системе в  сфере  закупок  товаров,  работ,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услуг  для  обеспечения  государственных  и   муниципальных   нужд.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Уполномоченный  федеральный  орган  исполнительной  власти,  органы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государственной  власти  субъектов  Российской  Федерации,   органы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местного самоуправления по результатам заключения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государственных</w:t>
      </w:r>
      <w:proofErr w:type="gramEnd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муниципальных   контрактов   оформляют   решение   об   определении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оператора, ответственного за проведение независимой оценки качества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оказания   услуг   медицинскими   организациями,   а   также  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при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необходимости предоставляют оператору  общедоступную  информацию  о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деятельности  данных  организаций,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формируемую</w:t>
      </w:r>
      <w:proofErr w:type="gramEnd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в  соответствии  с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государственной  и  ведомственной  статистической  отчетностью   (в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случае</w:t>
      </w:r>
      <w:proofErr w:type="gramEnd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, если она не размещена на официальном сайте организации).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11.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Поступившая</w:t>
      </w:r>
      <w:proofErr w:type="gramEnd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соответственно  в  уполномоченный  федеральный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орган  исполнительной   власти,   органы   государственной   власти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субъектов  Российской  Федерации,  органы  местного  самоуправления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информация о результатах независимой оценки качества оказания услуг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медицинскими  организациями  подлежит  обязательному   рассмотрению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указанными органами в месячный срок и учитывается ими при выработке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мер по совершенствованию деятельности медицинских организаций.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12. Информация  о  результатах  независимой  оценки   качества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оказания    услуг    медицинскими     организациями     размещается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соответственно: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1) уполномоченным федеральным органом исполнительной власти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на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официальном сайте для размещения  информации  о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государственных</w:t>
      </w:r>
      <w:proofErr w:type="gramEnd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и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муниципальных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учреждениях</w:t>
      </w:r>
      <w:proofErr w:type="gramEnd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сети "Интернет";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2) органами  государственной   власти   субъектов   Российской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Федерации и органами местного самоуправления на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своих</w:t>
      </w:r>
      <w:proofErr w:type="gramEnd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официальных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сайтах  и   официальном   сайте   для   размещения   информации 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государственных и муниципальных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учреждениях</w:t>
      </w:r>
      <w:proofErr w:type="gramEnd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сети "Интернет".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13. Состав  информации  о   результатах   независимой   оценки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качества оказания услуг медицинскими  организациями  и  порядок  ее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размещения  на  официальном  сайте  для  размещения  информации   о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государственных  и  муниципальных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учреждениях</w:t>
      </w:r>
      <w:proofErr w:type="gramEnd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в  сети  "Интернет"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определяются  уполномоченным  Правительством  Российской  Федерации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федеральным органом исполнительной власти.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14. Уполномоченный федеральный  орган  исполнительной  власти,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органы  государственной  власти  субъектов  Российской   Федерации,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органы   местного   самоуправления   и   медицинские    организации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обеспечивают  на  своих  официальных  сайтах  в   сети   "Интернет"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техническую возможность  выражения  мнений  пациентами  о  качестве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оказания услуг медицинскими организациями.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15. Информация, предоставление которой является обязательным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соответствии</w:t>
      </w:r>
      <w:proofErr w:type="gramEnd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 законодательством Российской Федерации,  размещается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на   официальных   сайтах   уполномоченного   федерального   органа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исполнительной власти,  органов  государственной  власти  субъектов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Российской Федерации, органов местного самоуправления и медицинских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организаций в сети "Интернет" в соответствии с  требованиями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к</w:t>
      </w:r>
      <w:proofErr w:type="gramEnd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ее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содержанию и форме  предоставления,  установленными  уполномоченным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федеральным органом исполнительной власти.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16. Контроль за соблюдением  процедур  проведения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независимой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оценки   качества   оказания   услуг   медицинскими   организациями</w:t>
      </w:r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осуществляется  в  соответствии  с   законодательством   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Российской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Федерации</w:t>
      </w:r>
      <w:proofErr w:type="gramStart"/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.".</w:t>
      </w:r>
      <w:proofErr w:type="gramEnd"/>
    </w:p>
    <w:p w:rsidR="0009097D" w:rsidRPr="0009097D" w:rsidRDefault="0009097D" w:rsidP="0009097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9097D" w:rsidRPr="0009097D" w:rsidRDefault="0009097D" w:rsidP="000909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09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</w:t>
      </w:r>
    </w:p>
    <w:p w:rsidR="002C09F5" w:rsidRPr="0009097D" w:rsidRDefault="002C09F5" w:rsidP="0009097D">
      <w:pPr>
        <w:rPr>
          <w:rFonts w:ascii="Times New Roman" w:hAnsi="Times New Roman" w:cs="Times New Roman"/>
          <w:sz w:val="28"/>
          <w:szCs w:val="28"/>
        </w:rPr>
      </w:pPr>
    </w:p>
    <w:sectPr w:rsidR="002C09F5" w:rsidRPr="00090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09097D"/>
    <w:rsid w:val="0009097D"/>
    <w:rsid w:val="002C0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">
    <w:name w:val="mark"/>
    <w:basedOn w:val="a0"/>
    <w:rsid w:val="0009097D"/>
  </w:style>
  <w:style w:type="character" w:customStyle="1" w:styleId="cmd">
    <w:name w:val="cmd"/>
    <w:basedOn w:val="a0"/>
    <w:rsid w:val="0009097D"/>
  </w:style>
  <w:style w:type="character" w:styleId="a3">
    <w:name w:val="Hyperlink"/>
    <w:basedOn w:val="a0"/>
    <w:uiPriority w:val="99"/>
    <w:semiHidden/>
    <w:unhideWhenUsed/>
    <w:rsid w:val="000909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avo.gov.ru/proxy/ips/?docbody=&amp;prevDoc=102356586&amp;backlink=1&amp;&amp;nd=1024534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1555</Words>
  <Characters>8870</Characters>
  <Application>Microsoft Office Word</Application>
  <DocSecurity>0</DocSecurity>
  <Lines>73</Lines>
  <Paragraphs>20</Paragraphs>
  <ScaleCrop>false</ScaleCrop>
  <Company/>
  <LinksUpToDate>false</LinksUpToDate>
  <CharactersWithSpaces>10405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2020-04-02T06:01:00Z</dcterms:created>
  <dcterms:modified xsi:type="dcterms:W3CDTF">2020-04-02T06:04:00Z</dcterms:modified>
</cp:coreProperties>
</file>